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EA7BF0" w14:textId="5528DECA" w:rsidR="00C36DAC" w:rsidRDefault="00C36DAC">
      <w:r>
        <w:t xml:space="preserve">Príloha č. </w:t>
      </w:r>
      <w:r w:rsidR="00507008">
        <w:t>6</w:t>
      </w:r>
      <w:r>
        <w:t xml:space="preserve">: </w:t>
      </w:r>
      <w:r w:rsidR="00507008">
        <w:t>Zoznam subdodávateľov</w:t>
      </w:r>
    </w:p>
    <w:p w14:paraId="7936E078" w14:textId="494E6024" w:rsidR="00C36DAC" w:rsidRDefault="00C36DAC" w:rsidP="00B852A1">
      <w:pPr>
        <w:spacing w:after="0"/>
      </w:pPr>
    </w:p>
    <w:p w14:paraId="51A5DA71" w14:textId="77777777" w:rsidR="00B852A1" w:rsidRPr="00B852A1" w:rsidRDefault="00B852A1" w:rsidP="00B852A1">
      <w:pPr>
        <w:spacing w:after="0"/>
      </w:pPr>
      <w:r w:rsidRPr="00B852A1">
        <w:t>HYZA, a.s.</w:t>
      </w:r>
    </w:p>
    <w:p w14:paraId="62BA03E1" w14:textId="77777777" w:rsidR="00B852A1" w:rsidRPr="00B852A1" w:rsidRDefault="00B852A1" w:rsidP="00B852A1">
      <w:pPr>
        <w:spacing w:after="0"/>
      </w:pPr>
      <w:r w:rsidRPr="00B852A1">
        <w:t>Odbojárov 2279/37,</w:t>
      </w:r>
    </w:p>
    <w:p w14:paraId="1533BEFC" w14:textId="77777777" w:rsidR="00B852A1" w:rsidRPr="00B852A1" w:rsidRDefault="00B852A1" w:rsidP="00B852A1">
      <w:pPr>
        <w:spacing w:after="0"/>
      </w:pPr>
      <w:r w:rsidRPr="00B852A1">
        <w:t>955 92 Topoľčany</w:t>
      </w:r>
    </w:p>
    <w:p w14:paraId="7D3280C4" w14:textId="77777777" w:rsidR="00B852A1" w:rsidRPr="00B852A1" w:rsidRDefault="00B852A1" w:rsidP="00B852A1">
      <w:pPr>
        <w:spacing w:after="0"/>
      </w:pPr>
      <w:r w:rsidRPr="00B852A1">
        <w:t xml:space="preserve">IČO: </w:t>
      </w:r>
      <w:r w:rsidRPr="00B852A1">
        <w:rPr>
          <w:iCs/>
        </w:rPr>
        <w:t>31 562 540</w:t>
      </w:r>
    </w:p>
    <w:p w14:paraId="23576B7A" w14:textId="6BC2E4C2" w:rsidR="00C36DAC" w:rsidRPr="00C36DAC" w:rsidRDefault="00C36DAC" w:rsidP="00C36DAC"/>
    <w:p w14:paraId="2ECEE495" w14:textId="5223F694" w:rsidR="00C36DAC" w:rsidRDefault="00C36DAC" w:rsidP="00C36DAC"/>
    <w:p w14:paraId="48B76C6C" w14:textId="59FF728B" w:rsidR="00C36DAC" w:rsidRPr="007A6307" w:rsidRDefault="00507008" w:rsidP="00C36DAC">
      <w:pPr>
        <w:rPr>
          <w:b/>
          <w:bCs/>
          <w:u w:val="single"/>
        </w:rPr>
      </w:pPr>
      <w:r>
        <w:rPr>
          <w:b/>
          <w:bCs/>
          <w:u w:val="single"/>
        </w:rPr>
        <w:t>Zoznam subdodávateľov k zmluve o dielo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07008" w14:paraId="0B35A165" w14:textId="77777777" w:rsidTr="00507008">
        <w:tc>
          <w:tcPr>
            <w:tcW w:w="2265" w:type="dxa"/>
          </w:tcPr>
          <w:p w14:paraId="4B8FC18D" w14:textId="2B1C77C6" w:rsidR="00507008" w:rsidRDefault="00507008" w:rsidP="00A93240">
            <w:pPr>
              <w:jc w:val="center"/>
            </w:pPr>
            <w:r>
              <w:t>Práca určená pre subdodávateľa</w:t>
            </w:r>
          </w:p>
        </w:tc>
        <w:tc>
          <w:tcPr>
            <w:tcW w:w="2265" w:type="dxa"/>
          </w:tcPr>
          <w:p w14:paraId="65010B3F" w14:textId="06BB4BF6" w:rsidR="00507008" w:rsidRDefault="00507008" w:rsidP="00A93240">
            <w:pPr>
              <w:jc w:val="center"/>
            </w:pPr>
            <w:r>
              <w:t>Objekt stavby</w:t>
            </w:r>
          </w:p>
        </w:tc>
        <w:tc>
          <w:tcPr>
            <w:tcW w:w="2266" w:type="dxa"/>
          </w:tcPr>
          <w:p w14:paraId="74196599" w14:textId="71D7DA16" w:rsidR="00507008" w:rsidRDefault="00507008" w:rsidP="00A93240">
            <w:pPr>
              <w:jc w:val="center"/>
            </w:pPr>
            <w:r>
              <w:t>Meno a podrobnosti o subdodávateľovi / osoba oprávnená konať za subdodávateľ</w:t>
            </w:r>
            <w:r w:rsidR="00A93240">
              <w:t>a/</w:t>
            </w:r>
          </w:p>
        </w:tc>
        <w:tc>
          <w:tcPr>
            <w:tcW w:w="2266" w:type="dxa"/>
          </w:tcPr>
          <w:p w14:paraId="0D5B8623" w14:textId="115C98B8" w:rsidR="00507008" w:rsidRDefault="00A93240" w:rsidP="00A93240">
            <w:pPr>
              <w:jc w:val="center"/>
            </w:pPr>
            <w:r>
              <w:t>% podiel subdodávky na celkových nákladoch stavby</w:t>
            </w:r>
          </w:p>
        </w:tc>
      </w:tr>
      <w:tr w:rsidR="00507008" w14:paraId="78576CF1" w14:textId="77777777" w:rsidTr="00507008">
        <w:tc>
          <w:tcPr>
            <w:tcW w:w="2265" w:type="dxa"/>
          </w:tcPr>
          <w:p w14:paraId="237D4768" w14:textId="77777777" w:rsidR="00507008" w:rsidRDefault="00507008" w:rsidP="00C36DAC"/>
        </w:tc>
        <w:tc>
          <w:tcPr>
            <w:tcW w:w="2265" w:type="dxa"/>
          </w:tcPr>
          <w:p w14:paraId="18291E9A" w14:textId="77777777" w:rsidR="00507008" w:rsidRDefault="00507008" w:rsidP="00C36DAC"/>
        </w:tc>
        <w:tc>
          <w:tcPr>
            <w:tcW w:w="2266" w:type="dxa"/>
          </w:tcPr>
          <w:p w14:paraId="7C87A7CC" w14:textId="77777777" w:rsidR="00507008" w:rsidRDefault="00507008" w:rsidP="00C36DAC"/>
        </w:tc>
        <w:tc>
          <w:tcPr>
            <w:tcW w:w="2266" w:type="dxa"/>
          </w:tcPr>
          <w:p w14:paraId="7B3D439A" w14:textId="6413A7D7" w:rsidR="00507008" w:rsidRDefault="00A93240" w:rsidP="00A93240">
            <w:pPr>
              <w:jc w:val="center"/>
            </w:pPr>
            <w:r>
              <w:t>00,0%</w:t>
            </w:r>
          </w:p>
        </w:tc>
      </w:tr>
      <w:tr w:rsidR="00A93240" w14:paraId="46517C83" w14:textId="77777777" w:rsidTr="00507008">
        <w:tc>
          <w:tcPr>
            <w:tcW w:w="2265" w:type="dxa"/>
          </w:tcPr>
          <w:p w14:paraId="4CFB5F72" w14:textId="77777777" w:rsidR="00A93240" w:rsidRDefault="00A93240" w:rsidP="00A93240"/>
        </w:tc>
        <w:tc>
          <w:tcPr>
            <w:tcW w:w="2265" w:type="dxa"/>
          </w:tcPr>
          <w:p w14:paraId="62898908" w14:textId="77777777" w:rsidR="00A93240" w:rsidRDefault="00A93240" w:rsidP="00A93240"/>
        </w:tc>
        <w:tc>
          <w:tcPr>
            <w:tcW w:w="2266" w:type="dxa"/>
          </w:tcPr>
          <w:p w14:paraId="515AD1F8" w14:textId="77777777" w:rsidR="00A93240" w:rsidRDefault="00A93240" w:rsidP="00A93240"/>
        </w:tc>
        <w:tc>
          <w:tcPr>
            <w:tcW w:w="2266" w:type="dxa"/>
          </w:tcPr>
          <w:p w14:paraId="2435FDAC" w14:textId="4F96C0A7" w:rsidR="00A93240" w:rsidRDefault="00A93240" w:rsidP="00A93240">
            <w:pPr>
              <w:jc w:val="center"/>
            </w:pPr>
            <w:r w:rsidRPr="00036F3E">
              <w:t>00,0%</w:t>
            </w:r>
          </w:p>
        </w:tc>
      </w:tr>
      <w:tr w:rsidR="00A93240" w14:paraId="64CC59D7" w14:textId="77777777" w:rsidTr="00507008">
        <w:tc>
          <w:tcPr>
            <w:tcW w:w="2265" w:type="dxa"/>
          </w:tcPr>
          <w:p w14:paraId="3F227CF0" w14:textId="77777777" w:rsidR="00A93240" w:rsidRDefault="00A93240" w:rsidP="00A93240"/>
        </w:tc>
        <w:tc>
          <w:tcPr>
            <w:tcW w:w="2265" w:type="dxa"/>
          </w:tcPr>
          <w:p w14:paraId="291FEABD" w14:textId="77777777" w:rsidR="00A93240" w:rsidRDefault="00A93240" w:rsidP="00A93240"/>
        </w:tc>
        <w:tc>
          <w:tcPr>
            <w:tcW w:w="2266" w:type="dxa"/>
          </w:tcPr>
          <w:p w14:paraId="487D2F8C" w14:textId="77777777" w:rsidR="00A93240" w:rsidRDefault="00A93240" w:rsidP="00A93240"/>
        </w:tc>
        <w:tc>
          <w:tcPr>
            <w:tcW w:w="2266" w:type="dxa"/>
          </w:tcPr>
          <w:p w14:paraId="0595F45D" w14:textId="6569A334" w:rsidR="00A93240" w:rsidRDefault="00A93240" w:rsidP="00A93240">
            <w:pPr>
              <w:jc w:val="center"/>
            </w:pPr>
            <w:r w:rsidRPr="00036F3E">
              <w:t>00,0%</w:t>
            </w:r>
          </w:p>
        </w:tc>
      </w:tr>
      <w:tr w:rsidR="00A93240" w14:paraId="4869F2E7" w14:textId="77777777" w:rsidTr="00507008">
        <w:tc>
          <w:tcPr>
            <w:tcW w:w="2265" w:type="dxa"/>
          </w:tcPr>
          <w:p w14:paraId="0E9F86F1" w14:textId="77777777" w:rsidR="00A93240" w:rsidRDefault="00A93240" w:rsidP="00A93240"/>
        </w:tc>
        <w:tc>
          <w:tcPr>
            <w:tcW w:w="2265" w:type="dxa"/>
          </w:tcPr>
          <w:p w14:paraId="19088C5E" w14:textId="77777777" w:rsidR="00A93240" w:rsidRDefault="00A93240" w:rsidP="00A93240"/>
        </w:tc>
        <w:tc>
          <w:tcPr>
            <w:tcW w:w="2266" w:type="dxa"/>
          </w:tcPr>
          <w:p w14:paraId="77FDAA31" w14:textId="77777777" w:rsidR="00A93240" w:rsidRDefault="00A93240" w:rsidP="00A93240"/>
        </w:tc>
        <w:tc>
          <w:tcPr>
            <w:tcW w:w="2266" w:type="dxa"/>
          </w:tcPr>
          <w:p w14:paraId="597714E8" w14:textId="20A6E83F" w:rsidR="00A93240" w:rsidRDefault="00A93240" w:rsidP="00A93240">
            <w:pPr>
              <w:jc w:val="center"/>
            </w:pPr>
            <w:r w:rsidRPr="00036F3E">
              <w:t>00,0%</w:t>
            </w:r>
          </w:p>
        </w:tc>
      </w:tr>
      <w:tr w:rsidR="00A93240" w14:paraId="12FD9AC0" w14:textId="77777777" w:rsidTr="00507008">
        <w:tc>
          <w:tcPr>
            <w:tcW w:w="2265" w:type="dxa"/>
          </w:tcPr>
          <w:p w14:paraId="239873F7" w14:textId="77777777" w:rsidR="00A93240" w:rsidRDefault="00A93240" w:rsidP="00A93240"/>
        </w:tc>
        <w:tc>
          <w:tcPr>
            <w:tcW w:w="2265" w:type="dxa"/>
          </w:tcPr>
          <w:p w14:paraId="2AA5A1B9" w14:textId="77777777" w:rsidR="00A93240" w:rsidRDefault="00A93240" w:rsidP="00A93240"/>
        </w:tc>
        <w:tc>
          <w:tcPr>
            <w:tcW w:w="2266" w:type="dxa"/>
          </w:tcPr>
          <w:p w14:paraId="2F3A0BA0" w14:textId="77777777" w:rsidR="00A93240" w:rsidRDefault="00A93240" w:rsidP="00A93240"/>
        </w:tc>
        <w:tc>
          <w:tcPr>
            <w:tcW w:w="2266" w:type="dxa"/>
          </w:tcPr>
          <w:p w14:paraId="60DCD5A9" w14:textId="3E287102" w:rsidR="00A93240" w:rsidRDefault="00A93240" w:rsidP="00A93240">
            <w:pPr>
              <w:jc w:val="center"/>
            </w:pPr>
            <w:r w:rsidRPr="00036F3E">
              <w:t>00,0%</w:t>
            </w:r>
          </w:p>
        </w:tc>
      </w:tr>
    </w:tbl>
    <w:p w14:paraId="52529204" w14:textId="44B8841C" w:rsidR="00C36DAC" w:rsidRDefault="00C36DAC" w:rsidP="00C36DAC"/>
    <w:p w14:paraId="6E780046" w14:textId="77777777" w:rsidR="007A6307" w:rsidRDefault="00C36DAC" w:rsidP="00C36DAC">
      <w:r>
        <w:t>Predmet zákazky:</w:t>
      </w:r>
    </w:p>
    <w:p w14:paraId="75B10C25" w14:textId="5618B38B" w:rsidR="00C36DAC" w:rsidRDefault="00C36DAC" w:rsidP="00C36DAC">
      <w:pPr>
        <w:rPr>
          <w:b/>
          <w:bCs/>
        </w:rPr>
      </w:pPr>
      <w:r>
        <w:t xml:space="preserve"> „</w:t>
      </w:r>
      <w:r w:rsidR="00B852A1">
        <w:rPr>
          <w:b/>
          <w:bCs/>
        </w:rPr>
        <w:t>Nová expedícia – Hyza Topoľčany</w:t>
      </w:r>
      <w:r w:rsidRPr="00C36DAC">
        <w:rPr>
          <w:b/>
          <w:bCs/>
        </w:rPr>
        <w:t>“</w:t>
      </w:r>
    </w:p>
    <w:p w14:paraId="413D3B27" w14:textId="77777777" w:rsidR="007A6307" w:rsidRDefault="007A6307" w:rsidP="00C36DAC">
      <w:pPr>
        <w:rPr>
          <w:b/>
          <w:bCs/>
        </w:rPr>
      </w:pPr>
    </w:p>
    <w:p w14:paraId="1C5DFAFC" w14:textId="5C724EB8" w:rsidR="007A6307" w:rsidRDefault="007A6307" w:rsidP="00C36DAC">
      <w:pPr>
        <w:rPr>
          <w:b/>
          <w:bCs/>
        </w:rPr>
      </w:pPr>
    </w:p>
    <w:p w14:paraId="2842CA07" w14:textId="30843571" w:rsidR="007A6307" w:rsidRDefault="007A6307" w:rsidP="00C36DAC">
      <w:pPr>
        <w:rPr>
          <w:b/>
          <w:bCs/>
        </w:rPr>
      </w:pPr>
    </w:p>
    <w:p w14:paraId="5B02F01D" w14:textId="1AC26DFE" w:rsidR="00A93240" w:rsidRDefault="00A93240" w:rsidP="00C36DAC">
      <w:pPr>
        <w:rPr>
          <w:b/>
          <w:bCs/>
        </w:rPr>
      </w:pPr>
    </w:p>
    <w:p w14:paraId="30025A81" w14:textId="6556C74D" w:rsidR="00A93240" w:rsidRDefault="00A93240" w:rsidP="00C36DAC">
      <w:pPr>
        <w:rPr>
          <w:b/>
          <w:bCs/>
        </w:rPr>
      </w:pPr>
    </w:p>
    <w:p w14:paraId="4D28B6E7" w14:textId="2DFDA545" w:rsidR="00A93240" w:rsidRDefault="00A93240" w:rsidP="00C36DAC">
      <w:pPr>
        <w:rPr>
          <w:b/>
          <w:bCs/>
        </w:rPr>
      </w:pPr>
    </w:p>
    <w:p w14:paraId="76BA0A60" w14:textId="5A2CFB8F" w:rsidR="00A93240" w:rsidRDefault="00A93240" w:rsidP="00C36DAC">
      <w:pPr>
        <w:rPr>
          <w:b/>
          <w:bCs/>
        </w:rPr>
      </w:pPr>
    </w:p>
    <w:p w14:paraId="0ABB925E" w14:textId="58EAC576" w:rsidR="00A93240" w:rsidRDefault="00A93240" w:rsidP="00C36DAC">
      <w:pPr>
        <w:rPr>
          <w:b/>
          <w:bCs/>
        </w:rPr>
      </w:pPr>
    </w:p>
    <w:p w14:paraId="41A62B3D" w14:textId="1ED5A82A" w:rsidR="00A93240" w:rsidRDefault="00A93240" w:rsidP="00C36DAC">
      <w:pPr>
        <w:rPr>
          <w:b/>
          <w:bCs/>
        </w:rPr>
      </w:pPr>
    </w:p>
    <w:p w14:paraId="05A12768" w14:textId="77777777" w:rsidR="00A93240" w:rsidRDefault="00A93240" w:rsidP="00C36DAC">
      <w:pPr>
        <w:rPr>
          <w:b/>
          <w:bCs/>
        </w:rPr>
      </w:pPr>
    </w:p>
    <w:p w14:paraId="65FC2A04" w14:textId="7D20C04A" w:rsidR="007A6307" w:rsidRPr="007A6307" w:rsidRDefault="007A6307" w:rsidP="00C36DAC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Podpis štatutára a pečiatka</w:t>
      </w:r>
    </w:p>
    <w:sectPr w:rsidR="007A6307" w:rsidRPr="007A63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comments="0" w:insDel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DAC"/>
    <w:rsid w:val="00021346"/>
    <w:rsid w:val="00393B26"/>
    <w:rsid w:val="003A224C"/>
    <w:rsid w:val="00507008"/>
    <w:rsid w:val="007A6307"/>
    <w:rsid w:val="00A93240"/>
    <w:rsid w:val="00B852A1"/>
    <w:rsid w:val="00C3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BDCAA"/>
  <w15:chartTrackingRefBased/>
  <w15:docId w15:val="{F7B200F6-E9A1-4812-B6AA-36496D5EF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070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lenka.kivonova@mpprofit.sk</dc:creator>
  <cp:keywords/>
  <dc:description/>
  <cp:lastModifiedBy>MP PROFIT PB</cp:lastModifiedBy>
  <cp:revision>6</cp:revision>
  <dcterms:created xsi:type="dcterms:W3CDTF">2022-05-27T09:40:00Z</dcterms:created>
  <dcterms:modified xsi:type="dcterms:W3CDTF">2023-03-07T16:29:00Z</dcterms:modified>
</cp:coreProperties>
</file>